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5D45CD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 xml:space="preserve">на условно </w:t>
            </w:r>
            <w:proofErr w:type="gramStart"/>
            <w:r w:rsidRPr="005D45CD">
              <w:rPr>
                <w:rFonts w:ascii="Times New Roman" w:hAnsi="Times New Roman"/>
                <w:sz w:val="28"/>
                <w:szCs w:val="28"/>
              </w:rPr>
              <w:t>разрешенный</w:t>
            </w:r>
            <w:proofErr w:type="gramEnd"/>
            <w:r w:rsidRPr="005D45CD">
              <w:rPr>
                <w:rFonts w:ascii="Times New Roman" w:hAnsi="Times New Roman"/>
                <w:sz w:val="28"/>
                <w:szCs w:val="28"/>
              </w:rPr>
              <w:t xml:space="preserve"> вид использования земельного участка,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1A682A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A682A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1A682A">
              <w:rPr>
                <w:rFonts w:ascii="Times New Roman" w:hAnsi="Times New Roman"/>
                <w:sz w:val="28"/>
                <w:szCs w:val="28"/>
              </w:rPr>
              <w:t>40 б</w:t>
            </w:r>
          </w:p>
        </w:tc>
      </w:tr>
    </w:tbl>
    <w:p w:rsidR="007A6438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D45CD" w:rsidRPr="00132949" w:rsidRDefault="005D45CD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5D45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1A682A">
        <w:rPr>
          <w:rFonts w:ascii="Times New Roman" w:hAnsi="Times New Roman"/>
          <w:sz w:val="28"/>
          <w:szCs w:val="28"/>
        </w:rPr>
        <w:t>___________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1A682A">
        <w:rPr>
          <w:rFonts w:ascii="Times New Roman" w:hAnsi="Times New Roman"/>
          <w:sz w:val="28"/>
          <w:szCs w:val="28"/>
        </w:rPr>
        <w:t xml:space="preserve">______ </w:t>
      </w:r>
      <w:r w:rsidR="005D45CD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5D45CD" w:rsidRPr="005C1930">
        <w:rPr>
          <w:rFonts w:ascii="Times New Roman" w:hAnsi="Times New Roman" w:cs="Times New Roman"/>
          <w:sz w:val="28"/>
          <w:szCs w:val="28"/>
        </w:rPr>
        <w:t xml:space="preserve">по проекту решения  </w:t>
      </w:r>
      <w:r w:rsidR="001A682A">
        <w:rPr>
          <w:rFonts w:ascii="Times New Roman" w:hAnsi="Times New Roman" w:cs="Times New Roman"/>
          <w:sz w:val="28"/>
          <w:szCs w:val="28"/>
        </w:rPr>
        <w:t>о</w:t>
      </w:r>
      <w:r w:rsidR="001A682A" w:rsidRPr="001A682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A682A">
        <w:rPr>
          <w:rFonts w:ascii="Times New Roman" w:hAnsi="Times New Roman" w:cs="Times New Roman"/>
          <w:sz w:val="28"/>
          <w:szCs w:val="28"/>
        </w:rPr>
        <w:t>и</w:t>
      </w:r>
      <w:r w:rsidR="001A682A" w:rsidRPr="001A682A">
        <w:rPr>
          <w:rFonts w:ascii="Times New Roman" w:hAnsi="Times New Roman" w:cs="Times New Roman"/>
          <w:sz w:val="28"/>
          <w:szCs w:val="28"/>
        </w:rPr>
        <w:t xml:space="preserve"> разрешения на условно </w:t>
      </w:r>
      <w:proofErr w:type="gramStart"/>
      <w:r w:rsidR="001A682A" w:rsidRPr="001A682A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1A682A" w:rsidRPr="001A682A">
        <w:rPr>
          <w:rFonts w:ascii="Times New Roman" w:hAnsi="Times New Roman" w:cs="Times New Roman"/>
          <w:sz w:val="28"/>
          <w:szCs w:val="28"/>
        </w:rPr>
        <w:t xml:space="preserve"> вид использования «Бытовое обслуживание» земельного участка площадью 304,0 кв.</w:t>
      </w:r>
      <w:r w:rsidR="001A682A">
        <w:rPr>
          <w:rFonts w:ascii="Times New Roman" w:hAnsi="Times New Roman" w:cs="Times New Roman"/>
          <w:sz w:val="28"/>
          <w:szCs w:val="28"/>
        </w:rPr>
        <w:t xml:space="preserve"> </w:t>
      </w:r>
      <w:r w:rsidR="001A682A" w:rsidRPr="001A682A">
        <w:rPr>
          <w:rFonts w:ascii="Times New Roman" w:hAnsi="Times New Roman" w:cs="Times New Roman"/>
          <w:sz w:val="28"/>
          <w:szCs w:val="28"/>
        </w:rPr>
        <w:t>м, расположенного: УР, г. Воткинск, ул. Пугачева, д. 40б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="001A682A">
        <w:rPr>
          <w:rFonts w:ascii="Times New Roman" w:hAnsi="Times New Roman"/>
          <w:sz w:val="28"/>
          <w:szCs w:val="28"/>
        </w:rPr>
        <w:t xml:space="preserve">ротокол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1A682A">
        <w:rPr>
          <w:rFonts w:ascii="Times New Roman" w:hAnsi="Times New Roman"/>
          <w:sz w:val="28"/>
          <w:szCs w:val="28"/>
        </w:rPr>
        <w:t>______</w:t>
      </w:r>
      <w:r w:rsidRPr="00132949">
        <w:rPr>
          <w:rFonts w:ascii="Times New Roman" w:hAnsi="Times New Roman"/>
          <w:sz w:val="28"/>
          <w:szCs w:val="28"/>
        </w:rPr>
        <w:t>от</w:t>
      </w:r>
      <w:r w:rsidR="001A682A">
        <w:rPr>
          <w:rFonts w:ascii="Times New Roman" w:hAnsi="Times New Roman"/>
          <w:sz w:val="28"/>
          <w:szCs w:val="28"/>
        </w:rPr>
        <w:t>__________</w:t>
      </w:r>
      <w:r w:rsidRPr="00132949">
        <w:rPr>
          <w:rFonts w:ascii="Times New Roman" w:hAnsi="Times New Roman"/>
          <w:sz w:val="28"/>
          <w:szCs w:val="28"/>
        </w:rPr>
        <w:t xml:space="preserve">), на основании постановления Администрации города Воткинска от </w:t>
      </w:r>
      <w:r w:rsidR="005D45CD">
        <w:rPr>
          <w:rFonts w:ascii="Times New Roman" w:hAnsi="Times New Roman"/>
          <w:sz w:val="28"/>
          <w:szCs w:val="28"/>
        </w:rPr>
        <w:t>0</w:t>
      </w:r>
      <w:r w:rsidR="001A682A">
        <w:rPr>
          <w:rFonts w:ascii="Times New Roman" w:hAnsi="Times New Roman"/>
          <w:sz w:val="28"/>
          <w:szCs w:val="28"/>
        </w:rPr>
        <w:t>2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1A682A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1A682A">
        <w:rPr>
          <w:rFonts w:ascii="Times New Roman" w:hAnsi="Times New Roman"/>
          <w:sz w:val="28"/>
          <w:szCs w:val="28"/>
        </w:rPr>
        <w:t>1070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расположенного: УР, </w:t>
      </w:r>
      <w:r w:rsidR="005D45CD">
        <w:rPr>
          <w:rFonts w:ascii="Times New Roman" w:hAnsi="Times New Roman" w:cs="Times New Roman"/>
          <w:sz w:val="28"/>
          <w:szCs w:val="28"/>
        </w:rPr>
        <w:t xml:space="preserve">  г.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Воткинск, ул. </w:t>
      </w:r>
      <w:r w:rsidR="001A682A">
        <w:rPr>
          <w:rFonts w:ascii="Times New Roman" w:hAnsi="Times New Roman" w:cs="Times New Roman"/>
          <w:sz w:val="28"/>
          <w:szCs w:val="28"/>
        </w:rPr>
        <w:t>Пугачева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, д. </w:t>
      </w:r>
      <w:r w:rsidR="001A682A">
        <w:rPr>
          <w:rFonts w:ascii="Times New Roman" w:hAnsi="Times New Roman" w:cs="Times New Roman"/>
          <w:sz w:val="28"/>
          <w:szCs w:val="28"/>
        </w:rPr>
        <w:t>40б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1A682A">
        <w:rPr>
          <w:rFonts w:ascii="Times New Roman" w:hAnsi="Times New Roman" w:cs="Times New Roman"/>
          <w:bCs/>
          <w:sz w:val="28"/>
          <w:szCs w:val="28"/>
        </w:rPr>
        <w:t xml:space="preserve">Хайдаршиной Винере </w:t>
      </w:r>
      <w:proofErr w:type="spellStart"/>
      <w:r w:rsidR="001A682A">
        <w:rPr>
          <w:rFonts w:ascii="Times New Roman" w:hAnsi="Times New Roman" w:cs="Times New Roman"/>
          <w:bCs/>
          <w:sz w:val="28"/>
          <w:szCs w:val="28"/>
        </w:rPr>
        <w:t>Испатовне</w:t>
      </w:r>
      <w:proofErr w:type="spellEnd"/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1A682A" w:rsidRPr="001A682A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«Бытовое обслуживание» земельного участка площадью 304,0 </w:t>
      </w:r>
      <w:proofErr w:type="spellStart"/>
      <w:r w:rsidR="001A682A" w:rsidRPr="001A68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A682A" w:rsidRPr="001A682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2A" w:rsidRPr="001A682A">
        <w:rPr>
          <w:rFonts w:ascii="Times New Roman" w:hAnsi="Times New Roman" w:cs="Times New Roman"/>
          <w:sz w:val="28"/>
          <w:szCs w:val="28"/>
        </w:rPr>
        <w:t>, расположенного: УР, г. Воткинск, ул. Пугачева, д. 40б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E9012A" w:rsidRDefault="00E9012A" w:rsidP="00A7122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E9012A" w:rsidSect="00EF0E99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A682A"/>
    <w:rsid w:val="001B4DB4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5D45CD"/>
    <w:rsid w:val="00670189"/>
    <w:rsid w:val="0069122E"/>
    <w:rsid w:val="0069562B"/>
    <w:rsid w:val="006B6481"/>
    <w:rsid w:val="006C3420"/>
    <w:rsid w:val="007156DC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D3EC9"/>
    <w:rsid w:val="00B016B0"/>
    <w:rsid w:val="00B033B4"/>
    <w:rsid w:val="00B16995"/>
    <w:rsid w:val="00B70961"/>
    <w:rsid w:val="00B84BBE"/>
    <w:rsid w:val="00B87859"/>
    <w:rsid w:val="00BB4FD3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0E9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6</cp:revision>
  <cp:lastPrinted>2020-03-20T10:57:00Z</cp:lastPrinted>
  <dcterms:created xsi:type="dcterms:W3CDTF">2020-08-31T07:19:00Z</dcterms:created>
  <dcterms:modified xsi:type="dcterms:W3CDTF">2020-09-11T05:40:00Z</dcterms:modified>
</cp:coreProperties>
</file>